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FB" w:rsidRPr="00462CBF" w:rsidRDefault="008800FB" w:rsidP="002B6DD2">
      <w:pPr>
        <w:jc w:val="center"/>
        <w:rPr>
          <w:sz w:val="32"/>
        </w:rPr>
      </w:pPr>
      <w:r w:rsidRPr="00462CBF">
        <w:rPr>
          <w:b/>
          <w:sz w:val="32"/>
        </w:rPr>
        <w:t>African Studies Minor Requirements</w:t>
      </w:r>
    </w:p>
    <w:p w:rsidR="002B6DD2" w:rsidRPr="00462CBF" w:rsidRDefault="003C4C95">
      <w:pPr>
        <w:pStyle w:val="NormalWeb"/>
        <w:rPr>
          <w:b/>
        </w:rPr>
      </w:pPr>
      <w:r w:rsidRPr="00462CBF">
        <w:rPr>
          <w:b/>
        </w:rPr>
        <w:t>Name ___</w:t>
      </w:r>
      <w:r w:rsidR="00251FC9" w:rsidRPr="00462CBF">
        <w:rPr>
          <w:b/>
        </w:rPr>
        <w:t>___</w:t>
      </w:r>
      <w:r w:rsidR="002D7006" w:rsidRPr="00462CBF">
        <w:rPr>
          <w:b/>
        </w:rPr>
        <w:t>___________________</w:t>
      </w:r>
      <w:r w:rsidR="00251FC9" w:rsidRPr="00462CBF">
        <w:rPr>
          <w:b/>
        </w:rPr>
        <w:t xml:space="preserve"> ID#__</w:t>
      </w:r>
      <w:r w:rsidR="002B6DD2" w:rsidRPr="00462CBF">
        <w:rPr>
          <w:b/>
        </w:rPr>
        <w:t>___</w:t>
      </w:r>
      <w:r w:rsidR="00BD0981" w:rsidRPr="00462CBF">
        <w:rPr>
          <w:b/>
        </w:rPr>
        <w:t>____________</w:t>
      </w:r>
      <w:r w:rsidR="002B6DD2" w:rsidRPr="00462CBF">
        <w:rPr>
          <w:b/>
        </w:rPr>
        <w:t xml:space="preserve"> UO email__</w:t>
      </w:r>
      <w:r w:rsidR="00BD0981" w:rsidRPr="00462CBF">
        <w:rPr>
          <w:b/>
        </w:rPr>
        <w:t>_______________________</w:t>
      </w:r>
    </w:p>
    <w:p w:rsidR="002B6DD2" w:rsidRPr="00462CBF" w:rsidRDefault="002B6DD2">
      <w:pPr>
        <w:pStyle w:val="NormalWeb"/>
        <w:jc w:val="center"/>
        <w:rPr>
          <w:sz w:val="20"/>
          <w:szCs w:val="20"/>
        </w:rPr>
      </w:pPr>
      <w:r w:rsidRPr="00462CBF">
        <w:rPr>
          <w:sz w:val="20"/>
          <w:szCs w:val="20"/>
        </w:rPr>
        <w:t xml:space="preserve">The minor requires 28 </w:t>
      </w:r>
      <w:r w:rsidR="00F14362" w:rsidRPr="00462CBF">
        <w:rPr>
          <w:b/>
          <w:sz w:val="20"/>
          <w:szCs w:val="20"/>
        </w:rPr>
        <w:t xml:space="preserve">total </w:t>
      </w:r>
      <w:r w:rsidRPr="00462CBF">
        <w:rPr>
          <w:sz w:val="20"/>
          <w:szCs w:val="20"/>
        </w:rPr>
        <w:t>credits</w:t>
      </w:r>
      <w:r w:rsidR="00293255" w:rsidRPr="00462CBF">
        <w:rPr>
          <w:sz w:val="20"/>
          <w:szCs w:val="20"/>
        </w:rPr>
        <w:t xml:space="preserve">; 24 graded credits </w:t>
      </w:r>
    </w:p>
    <w:tbl>
      <w:tblPr>
        <w:tblW w:w="108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0"/>
        <w:gridCol w:w="883"/>
        <w:gridCol w:w="790"/>
        <w:gridCol w:w="870"/>
      </w:tblGrid>
      <w:tr w:rsidR="002B6DD2" w:rsidRPr="00462CBF" w:rsidTr="002B6DD2">
        <w:trPr>
          <w:trHeight w:val="432"/>
        </w:trPr>
        <w:tc>
          <w:tcPr>
            <w:tcW w:w="8280" w:type="dxa"/>
            <w:shd w:val="solid" w:color="333333" w:fill="auto"/>
            <w:vAlign w:val="center"/>
          </w:tcPr>
          <w:p w:rsidR="002B6DD2" w:rsidRPr="00462CBF" w:rsidRDefault="002B6DD2" w:rsidP="002B6DD2">
            <w:pPr>
              <w:jc w:val="center"/>
            </w:pPr>
            <w:r w:rsidRPr="00462CBF">
              <w:rPr>
                <w:b/>
              </w:rPr>
              <w:t xml:space="preserve">Requirements </w:t>
            </w:r>
          </w:p>
        </w:tc>
        <w:tc>
          <w:tcPr>
            <w:tcW w:w="883" w:type="dxa"/>
            <w:shd w:val="solid" w:color="333333" w:fill="auto"/>
            <w:vAlign w:val="center"/>
          </w:tcPr>
          <w:p w:rsidR="002B6DD2" w:rsidRPr="00462CBF" w:rsidRDefault="002B6DD2" w:rsidP="002B6DD2">
            <w:pPr>
              <w:jc w:val="center"/>
            </w:pPr>
            <w:r w:rsidRPr="00462CBF">
              <w:rPr>
                <w:b/>
              </w:rPr>
              <w:t>Credit</w:t>
            </w:r>
          </w:p>
        </w:tc>
        <w:tc>
          <w:tcPr>
            <w:tcW w:w="790" w:type="dxa"/>
            <w:shd w:val="solid" w:color="333333" w:fill="auto"/>
            <w:vAlign w:val="center"/>
          </w:tcPr>
          <w:p w:rsidR="002B6DD2" w:rsidRPr="00462CBF" w:rsidRDefault="002B6DD2" w:rsidP="002B6DD2">
            <w:pPr>
              <w:jc w:val="center"/>
            </w:pPr>
            <w:r w:rsidRPr="00462CBF">
              <w:rPr>
                <w:b/>
              </w:rPr>
              <w:t>Term</w:t>
            </w:r>
          </w:p>
        </w:tc>
        <w:tc>
          <w:tcPr>
            <w:tcW w:w="870" w:type="dxa"/>
            <w:shd w:val="solid" w:color="333333" w:fill="auto"/>
            <w:vAlign w:val="center"/>
          </w:tcPr>
          <w:p w:rsidR="002B6DD2" w:rsidRPr="00462CBF" w:rsidRDefault="002B6DD2" w:rsidP="002B6DD2">
            <w:pPr>
              <w:jc w:val="center"/>
            </w:pPr>
            <w:r w:rsidRPr="00462CBF">
              <w:rPr>
                <w:b/>
              </w:rPr>
              <w:t>Grade</w:t>
            </w:r>
          </w:p>
        </w:tc>
      </w:tr>
      <w:tr w:rsidR="002B6DD2" w:rsidRPr="00462CBF" w:rsidTr="002B6DD2">
        <w:trPr>
          <w:trHeight w:val="432"/>
        </w:trPr>
        <w:tc>
          <w:tcPr>
            <w:tcW w:w="8280" w:type="dxa"/>
            <w:shd w:val="solid" w:color="999999" w:fill="auto"/>
            <w:vAlign w:val="center"/>
          </w:tcPr>
          <w:p w:rsidR="002B6DD2" w:rsidRPr="00462CBF" w:rsidRDefault="002B6DD2" w:rsidP="00F14362">
            <w:r w:rsidRPr="00462CBF">
              <w:rPr>
                <w:b/>
              </w:rPr>
              <w:t xml:space="preserve">A. Core </w:t>
            </w:r>
            <w:r w:rsidR="00F14362" w:rsidRPr="00462CBF">
              <w:rPr>
                <w:b/>
              </w:rPr>
              <w:t>Areas</w:t>
            </w:r>
            <w:r w:rsidRPr="00462CBF">
              <w:rPr>
                <w:b/>
              </w:rPr>
              <w:t xml:space="preserve"> (16 credits)</w:t>
            </w:r>
            <w:r w:rsidRPr="00462CBF">
              <w:t xml:space="preserve"> </w:t>
            </w:r>
          </w:p>
        </w:tc>
        <w:tc>
          <w:tcPr>
            <w:tcW w:w="883" w:type="dxa"/>
            <w:shd w:val="solid" w:color="999999" w:fill="auto"/>
            <w:vAlign w:val="center"/>
          </w:tcPr>
          <w:p w:rsidR="002B6DD2" w:rsidRPr="00462CBF" w:rsidRDefault="002B6DD2">
            <w:pPr>
              <w:rPr>
                <w:sz w:val="20"/>
              </w:rPr>
            </w:pPr>
          </w:p>
        </w:tc>
        <w:tc>
          <w:tcPr>
            <w:tcW w:w="790" w:type="dxa"/>
            <w:shd w:val="solid" w:color="999999" w:fill="auto"/>
            <w:vAlign w:val="center"/>
          </w:tcPr>
          <w:p w:rsidR="002B6DD2" w:rsidRPr="00462CBF" w:rsidRDefault="002B6DD2">
            <w:pPr>
              <w:rPr>
                <w:sz w:val="20"/>
              </w:rPr>
            </w:pPr>
          </w:p>
        </w:tc>
        <w:tc>
          <w:tcPr>
            <w:tcW w:w="870" w:type="dxa"/>
            <w:shd w:val="solid" w:color="999999" w:fill="auto"/>
            <w:vAlign w:val="center"/>
          </w:tcPr>
          <w:p w:rsidR="002B6DD2" w:rsidRPr="00462CBF" w:rsidRDefault="002B6DD2">
            <w:pPr>
              <w:rPr>
                <w:sz w:val="20"/>
              </w:rPr>
            </w:pPr>
          </w:p>
        </w:tc>
      </w:tr>
      <w:tr w:rsidR="002B6DD2" w:rsidRPr="00462CBF" w:rsidTr="002B6DD2">
        <w:trPr>
          <w:trHeight w:val="432"/>
        </w:trPr>
        <w:tc>
          <w:tcPr>
            <w:tcW w:w="8280" w:type="dxa"/>
            <w:vAlign w:val="center"/>
          </w:tcPr>
          <w:p w:rsidR="002B6DD2" w:rsidRPr="00462CBF" w:rsidRDefault="00DD6DBC" w:rsidP="00F01676">
            <w:r>
              <w:t xml:space="preserve">1. </w:t>
            </w:r>
            <w:r w:rsidR="004D42E7">
              <w:t>AFR</w:t>
            </w:r>
            <w:r>
              <w:t xml:space="preserve"> 2</w:t>
            </w:r>
            <w:r w:rsidR="002B6DD2" w:rsidRPr="00462CBF">
              <w:t>15: In</w:t>
            </w:r>
            <w:r w:rsidR="00423D09">
              <w:t>troduction to African Studies</w:t>
            </w:r>
            <w:r w:rsidR="002B6DD2" w:rsidRPr="00462CBF">
              <w:t xml:space="preserve"> (4 </w:t>
            </w:r>
            <w:proofErr w:type="spellStart"/>
            <w:r w:rsidR="002B6DD2" w:rsidRPr="00462CBF">
              <w:t>cr</w:t>
            </w:r>
            <w:proofErr w:type="spellEnd"/>
            <w:r w:rsidR="002B6DD2" w:rsidRPr="00462CBF">
              <w:t>)</w:t>
            </w:r>
            <w:r w:rsidR="00F01676" w:rsidRPr="00462CBF">
              <w:t xml:space="preserve"> </w:t>
            </w:r>
          </w:p>
        </w:tc>
        <w:tc>
          <w:tcPr>
            <w:tcW w:w="883" w:type="dxa"/>
          </w:tcPr>
          <w:p w:rsidR="002B6DD2" w:rsidRPr="00462CBF" w:rsidRDefault="002B6DD2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2B6DD2" w:rsidRPr="00462CBF" w:rsidRDefault="002B6DD2">
            <w:pPr>
              <w:rPr>
                <w:sz w:val="20"/>
              </w:rPr>
            </w:pPr>
          </w:p>
        </w:tc>
        <w:tc>
          <w:tcPr>
            <w:tcW w:w="870" w:type="dxa"/>
          </w:tcPr>
          <w:p w:rsidR="002B6DD2" w:rsidRPr="00462CBF" w:rsidRDefault="002B6DD2">
            <w:pPr>
              <w:rPr>
                <w:sz w:val="20"/>
              </w:rPr>
            </w:pPr>
          </w:p>
        </w:tc>
      </w:tr>
      <w:tr w:rsidR="002B6DD2" w:rsidRPr="00462CBF" w:rsidTr="002B6DD2">
        <w:trPr>
          <w:trHeight w:val="432"/>
        </w:trPr>
        <w:tc>
          <w:tcPr>
            <w:tcW w:w="8280" w:type="dxa"/>
            <w:vAlign w:val="center"/>
          </w:tcPr>
          <w:p w:rsidR="002B6DD2" w:rsidRPr="00462CBF" w:rsidRDefault="002B6DD2" w:rsidP="00F14362">
            <w:r w:rsidRPr="00462CBF">
              <w:t xml:space="preserve">2. </w:t>
            </w:r>
            <w:r w:rsidR="00F14362" w:rsidRPr="00462CBF">
              <w:t xml:space="preserve">The African Past: </w:t>
            </w:r>
            <w:r w:rsidRPr="00462CBF">
              <w:t>HIST 325</w:t>
            </w:r>
            <w:r w:rsidR="00F14362" w:rsidRPr="00462CBF">
              <w:t xml:space="preserve">, </w:t>
            </w:r>
            <w:r w:rsidRPr="00462CBF">
              <w:t>HIST 326</w:t>
            </w:r>
            <w:r w:rsidR="00F14362" w:rsidRPr="00462CBF">
              <w:t>, or ANTH 453</w:t>
            </w:r>
            <w:r w:rsidRPr="00462CBF">
              <w:t xml:space="preserve"> (4 </w:t>
            </w:r>
            <w:proofErr w:type="spellStart"/>
            <w:r w:rsidRPr="00462CBF">
              <w:t>cr</w:t>
            </w:r>
            <w:proofErr w:type="spellEnd"/>
            <w:r w:rsidRPr="00462CBF">
              <w:t>)</w:t>
            </w:r>
            <w:r w:rsidR="00292792" w:rsidRPr="00462CBF">
              <w:t xml:space="preserve"> </w:t>
            </w:r>
          </w:p>
        </w:tc>
        <w:tc>
          <w:tcPr>
            <w:tcW w:w="883" w:type="dxa"/>
          </w:tcPr>
          <w:p w:rsidR="002B6DD2" w:rsidRPr="00462CBF" w:rsidRDefault="002B6DD2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2B6DD2" w:rsidRPr="00462CBF" w:rsidRDefault="002B6DD2">
            <w:pPr>
              <w:rPr>
                <w:sz w:val="20"/>
              </w:rPr>
            </w:pPr>
          </w:p>
        </w:tc>
        <w:tc>
          <w:tcPr>
            <w:tcW w:w="870" w:type="dxa"/>
          </w:tcPr>
          <w:p w:rsidR="002B6DD2" w:rsidRPr="00462CBF" w:rsidRDefault="002B6DD2">
            <w:pPr>
              <w:rPr>
                <w:sz w:val="20"/>
              </w:rPr>
            </w:pPr>
          </w:p>
        </w:tc>
      </w:tr>
      <w:tr w:rsidR="002B6DD2" w:rsidRPr="00462CBF" w:rsidTr="002B6DD2">
        <w:trPr>
          <w:trHeight w:val="432"/>
        </w:trPr>
        <w:tc>
          <w:tcPr>
            <w:tcW w:w="8280" w:type="dxa"/>
          </w:tcPr>
          <w:p w:rsidR="002B6DD2" w:rsidRPr="00462CBF" w:rsidRDefault="002B6DD2">
            <w:r w:rsidRPr="00462CBF">
              <w:t xml:space="preserve">3. Contemporary Africa (4 </w:t>
            </w:r>
            <w:proofErr w:type="spellStart"/>
            <w:r w:rsidRPr="00462CBF">
              <w:t>cr</w:t>
            </w:r>
            <w:proofErr w:type="spellEnd"/>
            <w:r w:rsidRPr="00462CBF">
              <w:t xml:space="preserve">) </w:t>
            </w:r>
            <w:r w:rsidRPr="00462CBF">
              <w:rPr>
                <w:i/>
                <w:sz w:val="20"/>
              </w:rPr>
              <w:t>write course # &amp; name below:</w:t>
            </w:r>
          </w:p>
          <w:p w:rsidR="002B6DD2" w:rsidRPr="00462CBF" w:rsidRDefault="002B6DD2"/>
        </w:tc>
        <w:tc>
          <w:tcPr>
            <w:tcW w:w="883" w:type="dxa"/>
          </w:tcPr>
          <w:p w:rsidR="002B6DD2" w:rsidRPr="00462CBF" w:rsidRDefault="002B6DD2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2B6DD2" w:rsidRPr="00462CBF" w:rsidRDefault="002B6DD2">
            <w:pPr>
              <w:rPr>
                <w:sz w:val="20"/>
              </w:rPr>
            </w:pPr>
          </w:p>
        </w:tc>
        <w:tc>
          <w:tcPr>
            <w:tcW w:w="870" w:type="dxa"/>
          </w:tcPr>
          <w:p w:rsidR="002B6DD2" w:rsidRPr="00462CBF" w:rsidRDefault="002B6DD2">
            <w:pPr>
              <w:rPr>
                <w:sz w:val="20"/>
              </w:rPr>
            </w:pPr>
          </w:p>
        </w:tc>
      </w:tr>
      <w:tr w:rsidR="002B6DD2" w:rsidRPr="00462CBF" w:rsidTr="002B6DD2">
        <w:trPr>
          <w:trHeight w:val="432"/>
        </w:trPr>
        <w:tc>
          <w:tcPr>
            <w:tcW w:w="8280" w:type="dxa"/>
          </w:tcPr>
          <w:p w:rsidR="002B6DD2" w:rsidRPr="00462CBF" w:rsidRDefault="002B6DD2">
            <w:r w:rsidRPr="00462CBF">
              <w:t>4. Cu</w:t>
            </w:r>
            <w:r w:rsidR="008800FB" w:rsidRPr="00462CBF">
              <w:t>lture, Ethnicity, and Identity i</w:t>
            </w:r>
            <w:r w:rsidRPr="00462CBF">
              <w:t xml:space="preserve">n Africa (4 </w:t>
            </w:r>
            <w:proofErr w:type="spellStart"/>
            <w:r w:rsidRPr="00462CBF">
              <w:t>cr</w:t>
            </w:r>
            <w:proofErr w:type="spellEnd"/>
            <w:r w:rsidRPr="00462CBF">
              <w:t xml:space="preserve">) </w:t>
            </w:r>
            <w:r w:rsidRPr="00462CBF">
              <w:rPr>
                <w:i/>
                <w:sz w:val="20"/>
              </w:rPr>
              <w:t>write course # &amp; name below</w:t>
            </w:r>
            <w:r w:rsidRPr="00462CBF">
              <w:rPr>
                <w:sz w:val="20"/>
              </w:rPr>
              <w:t>:</w:t>
            </w:r>
          </w:p>
          <w:p w:rsidR="002B6DD2" w:rsidRPr="00462CBF" w:rsidRDefault="002B6DD2"/>
        </w:tc>
        <w:tc>
          <w:tcPr>
            <w:tcW w:w="883" w:type="dxa"/>
          </w:tcPr>
          <w:p w:rsidR="002B6DD2" w:rsidRPr="00462CBF" w:rsidRDefault="002B6DD2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2B6DD2" w:rsidRPr="00462CBF" w:rsidRDefault="002B6DD2">
            <w:pPr>
              <w:rPr>
                <w:b/>
                <w:sz w:val="20"/>
              </w:rPr>
            </w:pPr>
          </w:p>
        </w:tc>
        <w:tc>
          <w:tcPr>
            <w:tcW w:w="870" w:type="dxa"/>
          </w:tcPr>
          <w:p w:rsidR="002B6DD2" w:rsidRPr="00462CBF" w:rsidRDefault="002B6DD2">
            <w:pPr>
              <w:rPr>
                <w:b/>
                <w:sz w:val="20"/>
              </w:rPr>
            </w:pPr>
          </w:p>
        </w:tc>
      </w:tr>
      <w:tr w:rsidR="002B6DD2" w:rsidRPr="00462CBF" w:rsidTr="002B6DD2">
        <w:trPr>
          <w:trHeight w:val="432"/>
        </w:trPr>
        <w:tc>
          <w:tcPr>
            <w:tcW w:w="8280" w:type="dxa"/>
            <w:shd w:val="solid" w:color="999999" w:fill="auto"/>
            <w:vAlign w:val="center"/>
          </w:tcPr>
          <w:p w:rsidR="002B6DD2" w:rsidRPr="00462CBF" w:rsidRDefault="002B6DD2" w:rsidP="002B6DD2">
            <w:pPr>
              <w:rPr>
                <w:rFonts w:ascii="Times" w:hAnsi="Times"/>
              </w:rPr>
            </w:pPr>
            <w:r w:rsidRPr="00462CBF">
              <w:rPr>
                <w:b/>
              </w:rPr>
              <w:t>B. Elective Courses (12 credits)</w:t>
            </w:r>
            <w:r w:rsidRPr="00462CBF">
              <w:rPr>
                <w:rFonts w:ascii="Times" w:hAnsi="Times"/>
              </w:rPr>
              <w:t xml:space="preserve"> Upper division only (300 or 400 level)</w:t>
            </w:r>
          </w:p>
          <w:p w:rsidR="002D7006" w:rsidRPr="00462CBF" w:rsidRDefault="005A0DDE" w:rsidP="005A0DDE">
            <w:pPr>
              <w:pStyle w:val="NormalWeb"/>
              <w:spacing w:before="0" w:beforeAutospacing="0" w:after="0" w:afterAutospacing="0"/>
              <w:ind w:left="346"/>
              <w:rPr>
                <w:rFonts w:ascii="Times" w:hAnsi="Times"/>
              </w:rPr>
            </w:pPr>
            <w:r w:rsidRPr="00462CBF">
              <w:rPr>
                <w:rFonts w:ascii="Times" w:hAnsi="Times"/>
              </w:rPr>
              <w:t xml:space="preserve">Maximum 8 credits of Swahili </w:t>
            </w:r>
            <w:r w:rsidR="002D7006" w:rsidRPr="00462CBF">
              <w:rPr>
                <w:rFonts w:ascii="Times" w:hAnsi="Times"/>
              </w:rPr>
              <w:t>at any level (100, 200, 300)</w:t>
            </w:r>
          </w:p>
          <w:p w:rsidR="005A0DDE" w:rsidRPr="00462CBF" w:rsidRDefault="005A0DDE" w:rsidP="005A0DDE">
            <w:pPr>
              <w:pStyle w:val="NormalWeb"/>
              <w:spacing w:before="0" w:beforeAutospacing="0" w:after="0" w:afterAutospacing="0"/>
              <w:ind w:left="346"/>
              <w:rPr>
                <w:rFonts w:ascii="Times" w:hAnsi="Times"/>
              </w:rPr>
            </w:pPr>
            <w:r w:rsidRPr="00462CBF">
              <w:rPr>
                <w:rFonts w:ascii="Times" w:hAnsi="Times"/>
              </w:rPr>
              <w:t>Maximum 8 credits of 300 or 400 level French, Portuguese, Arabic or other foreign language with relevant subject matter</w:t>
            </w:r>
          </w:p>
          <w:p w:rsidR="002D7006" w:rsidRPr="00462CBF" w:rsidRDefault="005A0DDE" w:rsidP="005A0DDE">
            <w:pPr>
              <w:pStyle w:val="NormalWeb"/>
              <w:spacing w:before="0" w:beforeAutospacing="0" w:after="0" w:afterAutospacing="0"/>
              <w:ind w:left="346"/>
              <w:rPr>
                <w:rFonts w:ascii="Times" w:hAnsi="Times"/>
              </w:rPr>
            </w:pPr>
            <w:r w:rsidRPr="00462CBF">
              <w:rPr>
                <w:rFonts w:ascii="Times" w:hAnsi="Times"/>
              </w:rPr>
              <w:t>Maximum 12 credits of 300 and 400 level Study Abroad units</w:t>
            </w:r>
          </w:p>
        </w:tc>
        <w:tc>
          <w:tcPr>
            <w:tcW w:w="883" w:type="dxa"/>
            <w:shd w:val="solid" w:color="999999" w:fill="auto"/>
            <w:vAlign w:val="center"/>
          </w:tcPr>
          <w:p w:rsidR="002B6DD2" w:rsidRPr="00462CBF" w:rsidRDefault="002B6DD2">
            <w:pPr>
              <w:rPr>
                <w:sz w:val="20"/>
              </w:rPr>
            </w:pPr>
          </w:p>
        </w:tc>
        <w:tc>
          <w:tcPr>
            <w:tcW w:w="790" w:type="dxa"/>
            <w:shd w:val="solid" w:color="999999" w:fill="auto"/>
            <w:vAlign w:val="center"/>
          </w:tcPr>
          <w:p w:rsidR="002B6DD2" w:rsidRPr="00462CBF" w:rsidRDefault="002B6DD2">
            <w:pPr>
              <w:rPr>
                <w:sz w:val="20"/>
              </w:rPr>
            </w:pPr>
          </w:p>
        </w:tc>
        <w:tc>
          <w:tcPr>
            <w:tcW w:w="870" w:type="dxa"/>
            <w:shd w:val="solid" w:color="999999" w:fill="auto"/>
            <w:vAlign w:val="center"/>
          </w:tcPr>
          <w:p w:rsidR="002B6DD2" w:rsidRPr="00462CBF" w:rsidRDefault="002B6DD2">
            <w:pPr>
              <w:rPr>
                <w:sz w:val="20"/>
              </w:rPr>
            </w:pPr>
          </w:p>
        </w:tc>
      </w:tr>
      <w:tr w:rsidR="002B6DD2" w:rsidRPr="00462CBF" w:rsidTr="002B6DD2">
        <w:trPr>
          <w:trHeight w:val="432"/>
        </w:trPr>
        <w:tc>
          <w:tcPr>
            <w:tcW w:w="8280" w:type="dxa"/>
          </w:tcPr>
          <w:p w:rsidR="002B6DD2" w:rsidRPr="00462CBF" w:rsidRDefault="002B6DD2" w:rsidP="00F01676">
            <w:r w:rsidRPr="00462CBF">
              <w:t>1</w:t>
            </w:r>
            <w:r w:rsidR="003C4C95" w:rsidRPr="00462CBF">
              <w:t>.</w:t>
            </w:r>
          </w:p>
        </w:tc>
        <w:tc>
          <w:tcPr>
            <w:tcW w:w="883" w:type="dxa"/>
          </w:tcPr>
          <w:p w:rsidR="002B6DD2" w:rsidRPr="00462CBF" w:rsidRDefault="002B6DD2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2B6DD2" w:rsidRPr="00462CBF" w:rsidRDefault="002B6DD2">
            <w:pPr>
              <w:rPr>
                <w:sz w:val="20"/>
              </w:rPr>
            </w:pPr>
          </w:p>
        </w:tc>
        <w:tc>
          <w:tcPr>
            <w:tcW w:w="870" w:type="dxa"/>
          </w:tcPr>
          <w:p w:rsidR="002B6DD2" w:rsidRPr="00462CBF" w:rsidRDefault="002B6DD2">
            <w:pPr>
              <w:rPr>
                <w:sz w:val="20"/>
              </w:rPr>
            </w:pPr>
          </w:p>
        </w:tc>
      </w:tr>
      <w:tr w:rsidR="002B6DD2" w:rsidRPr="00462CBF" w:rsidTr="002B6DD2">
        <w:trPr>
          <w:trHeight w:val="432"/>
        </w:trPr>
        <w:tc>
          <w:tcPr>
            <w:tcW w:w="8280" w:type="dxa"/>
          </w:tcPr>
          <w:p w:rsidR="002B6DD2" w:rsidRPr="00462CBF" w:rsidRDefault="002B6DD2" w:rsidP="00F01676">
            <w:r w:rsidRPr="00462CBF">
              <w:t>2</w:t>
            </w:r>
            <w:r w:rsidR="00F01676" w:rsidRPr="00462CBF">
              <w:t>.</w:t>
            </w:r>
          </w:p>
        </w:tc>
        <w:tc>
          <w:tcPr>
            <w:tcW w:w="883" w:type="dxa"/>
          </w:tcPr>
          <w:p w:rsidR="002B6DD2" w:rsidRPr="00462CBF" w:rsidRDefault="002B6DD2">
            <w:pPr>
              <w:rPr>
                <w:sz w:val="20"/>
              </w:rPr>
            </w:pPr>
          </w:p>
        </w:tc>
        <w:tc>
          <w:tcPr>
            <w:tcW w:w="790" w:type="dxa"/>
          </w:tcPr>
          <w:p w:rsidR="002B6DD2" w:rsidRPr="00462CBF" w:rsidRDefault="002B6DD2">
            <w:pPr>
              <w:rPr>
                <w:sz w:val="20"/>
              </w:rPr>
            </w:pPr>
          </w:p>
        </w:tc>
        <w:tc>
          <w:tcPr>
            <w:tcW w:w="870" w:type="dxa"/>
          </w:tcPr>
          <w:p w:rsidR="002B6DD2" w:rsidRPr="00462CBF" w:rsidRDefault="002B6DD2">
            <w:pPr>
              <w:rPr>
                <w:sz w:val="20"/>
              </w:rPr>
            </w:pPr>
          </w:p>
        </w:tc>
      </w:tr>
      <w:tr w:rsidR="002B6DD2" w:rsidRPr="00462CBF" w:rsidTr="002B6DD2">
        <w:trPr>
          <w:trHeight w:val="432"/>
        </w:trPr>
        <w:tc>
          <w:tcPr>
            <w:tcW w:w="8280" w:type="dxa"/>
          </w:tcPr>
          <w:p w:rsidR="002B6DD2" w:rsidRPr="00462CBF" w:rsidRDefault="002B6DD2">
            <w:r w:rsidRPr="00462CBF">
              <w:t>3.</w:t>
            </w:r>
          </w:p>
          <w:p w:rsidR="005A6B57" w:rsidRPr="00462CBF" w:rsidRDefault="005A6B57">
            <w:r w:rsidRPr="00462CBF">
              <w:t xml:space="preserve"> </w:t>
            </w:r>
          </w:p>
        </w:tc>
        <w:tc>
          <w:tcPr>
            <w:tcW w:w="883" w:type="dxa"/>
          </w:tcPr>
          <w:p w:rsidR="002B6DD2" w:rsidRPr="00462CBF" w:rsidRDefault="002B6DD2">
            <w:pPr>
              <w:rPr>
                <w:b/>
                <w:sz w:val="20"/>
              </w:rPr>
            </w:pPr>
          </w:p>
        </w:tc>
        <w:tc>
          <w:tcPr>
            <w:tcW w:w="790" w:type="dxa"/>
          </w:tcPr>
          <w:p w:rsidR="002B6DD2" w:rsidRPr="00462CBF" w:rsidRDefault="002B6DD2">
            <w:pPr>
              <w:rPr>
                <w:b/>
                <w:sz w:val="20"/>
              </w:rPr>
            </w:pPr>
          </w:p>
        </w:tc>
        <w:tc>
          <w:tcPr>
            <w:tcW w:w="870" w:type="dxa"/>
          </w:tcPr>
          <w:p w:rsidR="002B6DD2" w:rsidRPr="00462CBF" w:rsidRDefault="002B6DD2">
            <w:pPr>
              <w:rPr>
                <w:b/>
                <w:sz w:val="20"/>
              </w:rPr>
            </w:pPr>
          </w:p>
        </w:tc>
      </w:tr>
    </w:tbl>
    <w:p w:rsidR="00D452D9" w:rsidRPr="00462CBF" w:rsidRDefault="00D452D9" w:rsidP="00D452D9">
      <w:pPr>
        <w:pStyle w:val="NormalWeb"/>
        <w:ind w:left="720" w:hanging="720"/>
      </w:pPr>
      <w:r w:rsidRPr="00462CBF">
        <w:rPr>
          <w:rFonts w:ascii="Times" w:hAnsi="Times"/>
        </w:rPr>
        <w:sym w:font="Wingdings" w:char="F0A8"/>
      </w:r>
      <w:r w:rsidRPr="00462CBF">
        <w:rPr>
          <w:rFonts w:ascii="Times" w:hAnsi="Times"/>
        </w:rPr>
        <w:tab/>
      </w:r>
      <w:r w:rsidR="005A0DDE" w:rsidRPr="00462CBF">
        <w:rPr>
          <w:rFonts w:ascii="Times" w:hAnsi="Times"/>
          <w:u w:val="single"/>
        </w:rPr>
        <w:t>Interdisciplinary Requirement</w:t>
      </w:r>
      <w:r w:rsidRPr="00462CBF">
        <w:rPr>
          <w:rFonts w:ascii="Times" w:hAnsi="Times"/>
          <w:u w:val="single"/>
        </w:rPr>
        <w:t>:</w:t>
      </w:r>
      <w:r w:rsidRPr="00462CBF">
        <w:rPr>
          <w:rFonts w:ascii="Times" w:hAnsi="Times"/>
        </w:rPr>
        <w:t xml:space="preserve"> No more than 12 credits from a single department.</w:t>
      </w:r>
    </w:p>
    <w:p w:rsidR="00BA4928" w:rsidRPr="00462CBF" w:rsidRDefault="00BA4928" w:rsidP="00BA4928">
      <w:pPr>
        <w:pStyle w:val="NormalWeb"/>
        <w:ind w:left="720" w:hanging="720"/>
      </w:pPr>
      <w:r w:rsidRPr="00462CBF">
        <w:rPr>
          <w:rFonts w:ascii="Times" w:hAnsi="Times"/>
        </w:rPr>
        <w:sym w:font="Wingdings" w:char="F0A8"/>
      </w:r>
      <w:r w:rsidRPr="00462CBF">
        <w:rPr>
          <w:rFonts w:ascii="Times" w:hAnsi="Times"/>
        </w:rPr>
        <w:tab/>
      </w:r>
      <w:r w:rsidRPr="00462CBF">
        <w:rPr>
          <w:rFonts w:ascii="Times" w:hAnsi="Times"/>
          <w:u w:val="single"/>
        </w:rPr>
        <w:t xml:space="preserve">Limit on </w:t>
      </w:r>
      <w:r w:rsidR="00D452D9" w:rsidRPr="00462CBF">
        <w:rPr>
          <w:rFonts w:ascii="Times" w:hAnsi="Times"/>
          <w:u w:val="single"/>
        </w:rPr>
        <w:t>Pass/No Pass Courses</w:t>
      </w:r>
      <w:r w:rsidRPr="00462CBF">
        <w:rPr>
          <w:rFonts w:ascii="Times" w:hAnsi="Times"/>
          <w:u w:val="single"/>
        </w:rPr>
        <w:t>:</w:t>
      </w:r>
      <w:r w:rsidR="00D452D9" w:rsidRPr="00462CBF">
        <w:rPr>
          <w:rFonts w:ascii="Times" w:hAnsi="Times"/>
        </w:rPr>
        <w:t xml:space="preserve"> No more than 4</w:t>
      </w:r>
      <w:r w:rsidRPr="00462CBF">
        <w:rPr>
          <w:rFonts w:ascii="Times" w:hAnsi="Times"/>
        </w:rPr>
        <w:t xml:space="preserve"> credits may be </w:t>
      </w:r>
      <w:r w:rsidR="00D452D9" w:rsidRPr="00462CBF">
        <w:rPr>
          <w:rFonts w:ascii="Times" w:hAnsi="Times"/>
        </w:rPr>
        <w:t>taken Pass/No Pass.</w:t>
      </w:r>
    </w:p>
    <w:p w:rsidR="002B6DD2" w:rsidRPr="00462CBF" w:rsidRDefault="002B6DD2">
      <w:pPr>
        <w:pStyle w:val="NormalWeb"/>
        <w:ind w:left="720" w:hanging="720"/>
      </w:pPr>
      <w:r w:rsidRPr="00462CBF">
        <w:rPr>
          <w:rFonts w:ascii="Times" w:hAnsi="Times"/>
        </w:rPr>
        <w:sym w:font="Wingdings" w:char="F0A8"/>
      </w:r>
      <w:r w:rsidRPr="00462CBF">
        <w:rPr>
          <w:rFonts w:ascii="Times" w:hAnsi="Times"/>
        </w:rPr>
        <w:tab/>
      </w:r>
      <w:r w:rsidRPr="00462CBF">
        <w:rPr>
          <w:rFonts w:ascii="Times" w:hAnsi="Times"/>
          <w:u w:val="single"/>
        </w:rPr>
        <w:t>Limit on Partial Africa-Content Courses:</w:t>
      </w:r>
      <w:r w:rsidRPr="00462CBF">
        <w:rPr>
          <w:rFonts w:ascii="Times" w:hAnsi="Times"/>
        </w:rPr>
        <w:t xml:space="preserve"> No more than 8 credits may be from courses with </w:t>
      </w:r>
      <w:r w:rsidR="00F14362" w:rsidRPr="00462CBF">
        <w:rPr>
          <w:rFonts w:ascii="Times" w:hAnsi="Times"/>
        </w:rPr>
        <w:t>25%- 49</w:t>
      </w:r>
      <w:r w:rsidRPr="00462CBF">
        <w:rPr>
          <w:rFonts w:ascii="Times" w:hAnsi="Times"/>
        </w:rPr>
        <w:t>% Africa content</w:t>
      </w:r>
      <w:r w:rsidR="00D452D9" w:rsidRPr="00462CBF">
        <w:rPr>
          <w:rFonts w:ascii="Times" w:hAnsi="Times"/>
        </w:rPr>
        <w:t>.</w:t>
      </w:r>
      <w:r w:rsidR="005A0DDE" w:rsidRPr="00462CBF">
        <w:rPr>
          <w:rFonts w:ascii="Times" w:hAnsi="Times"/>
        </w:rPr>
        <w:t xml:space="preserve"> TWO of these courses count as a single course, which means the total number of units</w:t>
      </w:r>
      <w:bookmarkStart w:id="0" w:name="_GoBack"/>
      <w:r w:rsidR="005A0DDE" w:rsidRPr="00462CBF">
        <w:rPr>
          <w:rFonts w:ascii="Times" w:hAnsi="Times"/>
        </w:rPr>
        <w:t xml:space="preserve"> </w:t>
      </w:r>
      <w:bookmarkEnd w:id="0"/>
      <w:r w:rsidR="005A0DDE" w:rsidRPr="00462CBF">
        <w:rPr>
          <w:rFonts w:ascii="Times" w:hAnsi="Times"/>
        </w:rPr>
        <w:t>will increase.</w:t>
      </w:r>
    </w:p>
    <w:p w:rsidR="002B6DD2" w:rsidRPr="00462CBF" w:rsidRDefault="002B6DD2">
      <w:pPr>
        <w:pStyle w:val="NormalWeb"/>
        <w:ind w:left="720" w:hanging="720"/>
      </w:pPr>
      <w:r w:rsidRPr="00462CBF">
        <w:rPr>
          <w:rFonts w:ascii="Times" w:hAnsi="Times"/>
        </w:rPr>
        <w:sym w:font="Wingdings" w:char="F0A8"/>
      </w:r>
      <w:r w:rsidRPr="00462CBF">
        <w:rPr>
          <w:rFonts w:ascii="Times" w:hAnsi="Times"/>
        </w:rPr>
        <w:tab/>
      </w:r>
      <w:r w:rsidRPr="00462CBF">
        <w:rPr>
          <w:rFonts w:ascii="Times" w:hAnsi="Times"/>
          <w:u w:val="single"/>
        </w:rPr>
        <w:t>Limit on Performance Course Credits:</w:t>
      </w:r>
      <w:r w:rsidRPr="00462CBF">
        <w:rPr>
          <w:rFonts w:ascii="Times" w:hAnsi="Times"/>
        </w:rPr>
        <w:t xml:space="preserve"> No more than 4 credits may be from performance courses.</w:t>
      </w:r>
    </w:p>
    <w:p w:rsidR="002B6DD2" w:rsidRPr="00462CBF" w:rsidRDefault="002B6DD2">
      <w:pPr>
        <w:pStyle w:val="NormalWeb"/>
        <w:ind w:left="720" w:hanging="720"/>
        <w:rPr>
          <w:b/>
        </w:rPr>
      </w:pPr>
      <w:r w:rsidRPr="00462CBF">
        <w:rPr>
          <w:rFonts w:ascii="Times" w:hAnsi="Times"/>
        </w:rPr>
        <w:sym w:font="Wingdings" w:char="F0A8"/>
      </w:r>
      <w:r w:rsidRPr="00462CBF">
        <w:rPr>
          <w:rFonts w:ascii="Times" w:hAnsi="Times"/>
        </w:rPr>
        <w:tab/>
      </w:r>
      <w:r w:rsidRPr="00462CBF">
        <w:rPr>
          <w:rFonts w:ascii="Times" w:hAnsi="Times"/>
          <w:u w:val="single"/>
        </w:rPr>
        <w:t>Major-Minor Breadth Requirement:</w:t>
      </w:r>
      <w:r w:rsidRPr="00462CBF">
        <w:rPr>
          <w:rFonts w:ascii="Times" w:hAnsi="Times"/>
        </w:rPr>
        <w:t xml:space="preserve"> Students must consult with an African Studies advisor to confirm that that curricular overlap between the student's major and the African Studies minor maintains the principle of academic breadth.</w:t>
      </w:r>
      <w:r w:rsidRPr="00462CBF">
        <w:rPr>
          <w:b/>
        </w:rPr>
        <w:t xml:space="preserve"> </w:t>
      </w:r>
    </w:p>
    <w:p w:rsidR="002B6DD2" w:rsidRPr="00462CBF" w:rsidRDefault="002B6DD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62CBF">
        <w:rPr>
          <w:b/>
        </w:rPr>
        <w:t xml:space="preserve">Approved to graduate? </w:t>
      </w:r>
      <w:r w:rsidRPr="00462CBF">
        <w:rPr>
          <w:b/>
        </w:rPr>
        <w:sym w:font="Wingdings" w:char="F0A8"/>
      </w:r>
      <w:r w:rsidRPr="00462CBF">
        <w:rPr>
          <w:b/>
        </w:rPr>
        <w:t xml:space="preserve">YES  </w:t>
      </w:r>
      <w:r w:rsidRPr="00462CBF">
        <w:rPr>
          <w:b/>
        </w:rPr>
        <w:sym w:font="Wingdings" w:char="F0A8"/>
      </w:r>
      <w:r w:rsidRPr="00462CBF">
        <w:rPr>
          <w:b/>
        </w:rPr>
        <w:t xml:space="preserve"> NO          </w:t>
      </w:r>
    </w:p>
    <w:p w:rsidR="00A62D4C" w:rsidRDefault="002B6DD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62CBF">
        <w:rPr>
          <w:b/>
        </w:rPr>
        <w:t>Advisor name_________________________Signature______________________________ Date________</w:t>
      </w:r>
    </w:p>
    <w:p w:rsidR="00A62D4C" w:rsidRPr="00A62D4C" w:rsidRDefault="00A62D4C" w:rsidP="00A62D4C"/>
    <w:p w:rsidR="002B6DD2" w:rsidRPr="00A62D4C" w:rsidRDefault="002B6DD2" w:rsidP="00A62D4C">
      <w:pPr>
        <w:ind w:firstLine="720"/>
      </w:pPr>
    </w:p>
    <w:sectPr w:rsidR="002B6DD2" w:rsidRPr="00A62D4C" w:rsidSect="002D7006">
      <w:footerReference w:type="default" r:id="rId7"/>
      <w:pgSz w:w="12240" w:h="15840"/>
      <w:pgMar w:top="720" w:right="1152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8DC" w:rsidRDefault="004868DC" w:rsidP="00FD62F5">
      <w:r>
        <w:separator/>
      </w:r>
    </w:p>
  </w:endnote>
  <w:endnote w:type="continuationSeparator" w:id="0">
    <w:p w:rsidR="004868DC" w:rsidRDefault="004868DC" w:rsidP="00FD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2F5" w:rsidRPr="00FD62F5" w:rsidRDefault="00FD62F5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Form date: </w:t>
    </w:r>
    <w:r w:rsidR="00A62D4C">
      <w:rPr>
        <w:rFonts w:asciiTheme="minorHAnsi" w:hAnsiTheme="minorHAnsi"/>
        <w:sz w:val="16"/>
        <w:szCs w:val="16"/>
      </w:rPr>
      <w:t>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8DC" w:rsidRDefault="004868DC" w:rsidP="00FD62F5">
      <w:r>
        <w:separator/>
      </w:r>
    </w:p>
  </w:footnote>
  <w:footnote w:type="continuationSeparator" w:id="0">
    <w:p w:rsidR="004868DC" w:rsidRDefault="004868DC" w:rsidP="00FD6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id="_x0000_i1027" type="#_x0000_t75" style="width:8.25pt;height:8.25pt" o:bullet="t">
        <v:imagedata r:id="rId2" o:title="bullet2"/>
      </v:shape>
    </w:pict>
  </w:numPicBullet>
  <w:numPicBullet w:numPicBulletId="2">
    <w:pict>
      <v:shape id="_x0000_i1028" type="#_x0000_t75" style="width:8.25pt;height:8.25pt" o:bullet="t">
        <v:imagedata r:id="rId3" o:title="bullet3"/>
      </v:shape>
    </w:pict>
  </w:numPicBullet>
  <w:abstractNum w:abstractNumId="0" w15:restartNumberingAfterBreak="0">
    <w:nsid w:val="FFFFFF1D"/>
    <w:multiLevelType w:val="multilevel"/>
    <w:tmpl w:val="BA5CE3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51AB4"/>
    <w:multiLevelType w:val="hybridMultilevel"/>
    <w:tmpl w:val="CA663112"/>
    <w:lvl w:ilvl="0" w:tplc="8E3E541A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color w:val="000000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2504B"/>
    <w:multiLevelType w:val="hybridMultilevel"/>
    <w:tmpl w:val="61EC2994"/>
    <w:lvl w:ilvl="0" w:tplc="2F88CD5A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52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447D6"/>
    <w:multiLevelType w:val="multilevel"/>
    <w:tmpl w:val="58F06A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00C7114"/>
    <w:multiLevelType w:val="hybridMultilevel"/>
    <w:tmpl w:val="41D4E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53E42"/>
    <w:multiLevelType w:val="hybridMultilevel"/>
    <w:tmpl w:val="6FC65E14"/>
    <w:lvl w:ilvl="0" w:tplc="8FF061FA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35"/>
    <w:rsid w:val="000455F3"/>
    <w:rsid w:val="000466A5"/>
    <w:rsid w:val="00051A40"/>
    <w:rsid w:val="00251FC9"/>
    <w:rsid w:val="00292792"/>
    <w:rsid w:val="00293255"/>
    <w:rsid w:val="002B6DD2"/>
    <w:rsid w:val="002D7006"/>
    <w:rsid w:val="003B26E3"/>
    <w:rsid w:val="003C4C95"/>
    <w:rsid w:val="00423D09"/>
    <w:rsid w:val="00462CBF"/>
    <w:rsid w:val="00466871"/>
    <w:rsid w:val="004868DC"/>
    <w:rsid w:val="004D42E7"/>
    <w:rsid w:val="00594CF2"/>
    <w:rsid w:val="005A0DDE"/>
    <w:rsid w:val="005A4B05"/>
    <w:rsid w:val="005A6B57"/>
    <w:rsid w:val="006756A2"/>
    <w:rsid w:val="006C698B"/>
    <w:rsid w:val="006D3814"/>
    <w:rsid w:val="00733346"/>
    <w:rsid w:val="00822485"/>
    <w:rsid w:val="008800FB"/>
    <w:rsid w:val="008F0FE2"/>
    <w:rsid w:val="0094431C"/>
    <w:rsid w:val="00A62D4C"/>
    <w:rsid w:val="00A76FE4"/>
    <w:rsid w:val="00B11973"/>
    <w:rsid w:val="00B86D35"/>
    <w:rsid w:val="00BA4928"/>
    <w:rsid w:val="00BB06A4"/>
    <w:rsid w:val="00BD0981"/>
    <w:rsid w:val="00BE13FE"/>
    <w:rsid w:val="00C031D2"/>
    <w:rsid w:val="00C06CC9"/>
    <w:rsid w:val="00C44A66"/>
    <w:rsid w:val="00D452D9"/>
    <w:rsid w:val="00DD6DBC"/>
    <w:rsid w:val="00E65BC8"/>
    <w:rsid w:val="00EE43E6"/>
    <w:rsid w:val="00F01676"/>
    <w:rsid w:val="00F14362"/>
    <w:rsid w:val="00F25CE1"/>
    <w:rsid w:val="00F87A77"/>
    <w:rsid w:val="00FA553D"/>
    <w:rsid w:val="00FD62F5"/>
    <w:rsid w:val="00FE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32240B2F-8F14-42EA-95A4-5D905A72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6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6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2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6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2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Asian Studies Minor</vt:lpstr>
    </vt:vector>
  </TitlesOfParts>
  <Company>OCAIS</Company>
  <LinksUpToDate>false</LinksUpToDate>
  <CharactersWithSpaces>1692</CharactersWithSpaces>
  <SharedDoc>false</SharedDoc>
  <HLinks>
    <vt:vector size="18" baseType="variant">
      <vt:variant>
        <vt:i4>7143514</vt:i4>
      </vt:variant>
      <vt:variant>
        <vt:i4>3820</vt:i4>
      </vt:variant>
      <vt:variant>
        <vt:i4>1025</vt:i4>
      </vt:variant>
      <vt:variant>
        <vt:i4>1</vt:i4>
      </vt:variant>
      <vt:variant>
        <vt:lpwstr>bullet1</vt:lpwstr>
      </vt:variant>
      <vt:variant>
        <vt:lpwstr/>
      </vt:variant>
      <vt:variant>
        <vt:i4>7143513</vt:i4>
      </vt:variant>
      <vt:variant>
        <vt:i4>3821</vt:i4>
      </vt:variant>
      <vt:variant>
        <vt:i4>1026</vt:i4>
      </vt:variant>
      <vt:variant>
        <vt:i4>1</vt:i4>
      </vt:variant>
      <vt:variant>
        <vt:lpwstr>bullet2</vt:lpwstr>
      </vt:variant>
      <vt:variant>
        <vt:lpwstr/>
      </vt:variant>
      <vt:variant>
        <vt:i4>7143512</vt:i4>
      </vt:variant>
      <vt:variant>
        <vt:i4>3822</vt:i4>
      </vt:variant>
      <vt:variant>
        <vt:i4>1027</vt:i4>
      </vt:variant>
      <vt:variant>
        <vt:i4>1</vt:i4>
      </vt:variant>
      <vt:variant>
        <vt:lpwstr>bullet3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Studies Minor</dc:title>
  <dc:subject/>
  <dc:creator>jlongo</dc:creator>
  <cp:keywords/>
  <dc:description/>
  <cp:lastModifiedBy>clfitz</cp:lastModifiedBy>
  <cp:revision>3</cp:revision>
  <cp:lastPrinted>2007-03-12T23:00:00Z</cp:lastPrinted>
  <dcterms:created xsi:type="dcterms:W3CDTF">2020-08-24T17:42:00Z</dcterms:created>
  <dcterms:modified xsi:type="dcterms:W3CDTF">2020-08-24T17:42:00Z</dcterms:modified>
</cp:coreProperties>
</file>